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397A" w14:textId="77777777" w:rsidR="000E7B96" w:rsidRPr="00A50421" w:rsidRDefault="000E7B96" w:rsidP="006E1D9F">
      <w:pPr>
        <w:pStyle w:val="BodyText"/>
        <w:rPr>
          <w:sz w:val="18"/>
          <w:szCs w:val="18"/>
        </w:rPr>
      </w:pPr>
      <w:bookmarkStart w:id="0" w:name="_GoBack"/>
      <w:bookmarkEnd w:id="0"/>
    </w:p>
    <w:p w14:paraId="04D2B984" w14:textId="77777777" w:rsidR="00C6436D" w:rsidRPr="00A50421" w:rsidRDefault="00C6436D" w:rsidP="006E1D9F">
      <w:pPr>
        <w:pStyle w:val="BodyText"/>
        <w:rPr>
          <w:sz w:val="18"/>
          <w:szCs w:val="18"/>
        </w:rPr>
      </w:pPr>
    </w:p>
    <w:p w14:paraId="2323B0BB" w14:textId="77777777" w:rsidR="000D54D0" w:rsidRPr="00A50421" w:rsidRDefault="00FC4F90" w:rsidP="000D54D0">
      <w:pPr>
        <w:pStyle w:val="Heading5"/>
        <w:shd w:val="pct20" w:color="auto" w:fill="auto"/>
        <w:tabs>
          <w:tab w:val="decimal" w:pos="720"/>
          <w:tab w:val="left" w:pos="980"/>
          <w:tab w:val="left" w:pos="1440"/>
          <w:tab w:val="left" w:pos="1800"/>
          <w:tab w:val="left" w:pos="2160"/>
          <w:tab w:val="left" w:pos="386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 xml:space="preserve">BAND </w:t>
      </w:r>
      <w:r w:rsidR="00EB3F12" w:rsidRPr="00A50421">
        <w:rPr>
          <w:rFonts w:ascii="Arial" w:hAnsi="Arial" w:cs="Arial"/>
          <w:sz w:val="18"/>
          <w:szCs w:val="18"/>
        </w:rPr>
        <w:t>8</w:t>
      </w:r>
    </w:p>
    <w:p w14:paraId="2B3FBD1E" w14:textId="77777777" w:rsidR="006E1D9F" w:rsidRPr="00A50421" w:rsidRDefault="00EB3F12" w:rsidP="000D54D0">
      <w:pPr>
        <w:pStyle w:val="Heading5"/>
        <w:shd w:val="pct20" w:color="auto" w:fill="auto"/>
        <w:tabs>
          <w:tab w:val="decimal" w:pos="720"/>
          <w:tab w:val="left" w:pos="980"/>
          <w:tab w:val="left" w:pos="1440"/>
          <w:tab w:val="left" w:pos="1800"/>
          <w:tab w:val="left" w:pos="2160"/>
          <w:tab w:val="left" w:pos="386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</w:tabs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 xml:space="preserve"> FULL</w:t>
      </w:r>
      <w:r w:rsidR="001B7A68" w:rsidRPr="00A50421">
        <w:rPr>
          <w:rFonts w:ascii="Arial" w:hAnsi="Arial" w:cs="Arial"/>
          <w:sz w:val="18"/>
          <w:szCs w:val="18"/>
        </w:rPr>
        <w:t xml:space="preserve"> YEAR</w:t>
      </w:r>
    </w:p>
    <w:p w14:paraId="4746F0CE" w14:textId="77777777" w:rsidR="006E1D9F" w:rsidRPr="00A50421" w:rsidRDefault="00BC7968" w:rsidP="00552EC6">
      <w:pPr>
        <w:pStyle w:val="BodyText"/>
        <w:tabs>
          <w:tab w:val="clear" w:pos="1800"/>
          <w:tab w:val="decimal" w:pos="2160"/>
          <w:tab w:val="left" w:pos="2420"/>
        </w:tabs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>Band 8 is a continuation of Band 7</w:t>
      </w:r>
      <w:r w:rsidR="006E1D9F" w:rsidRPr="00A50421">
        <w:rPr>
          <w:rFonts w:ascii="Arial" w:hAnsi="Arial" w:cs="Arial"/>
          <w:sz w:val="18"/>
          <w:szCs w:val="18"/>
        </w:rPr>
        <w:t>.</w:t>
      </w:r>
      <w:r w:rsidRPr="00A50421">
        <w:rPr>
          <w:rFonts w:ascii="Arial" w:hAnsi="Arial" w:cs="Arial"/>
          <w:sz w:val="18"/>
          <w:szCs w:val="18"/>
        </w:rPr>
        <w:t xml:space="preserve"> It is a linear class which means it runs all year.</w:t>
      </w:r>
      <w:r w:rsidR="006E1D9F" w:rsidRPr="00A50421">
        <w:rPr>
          <w:rFonts w:ascii="Arial" w:hAnsi="Arial" w:cs="Arial"/>
          <w:sz w:val="18"/>
          <w:szCs w:val="18"/>
        </w:rPr>
        <w:t xml:space="preserve">  More and more responsibility wi</w:t>
      </w:r>
      <w:r w:rsidR="000D54D0" w:rsidRPr="00A50421">
        <w:rPr>
          <w:rFonts w:ascii="Arial" w:hAnsi="Arial" w:cs="Arial"/>
          <w:sz w:val="18"/>
          <w:szCs w:val="18"/>
        </w:rPr>
        <w:t xml:space="preserve">ll be placed on the student for </w:t>
      </w:r>
      <w:r w:rsidR="006E1D9F" w:rsidRPr="00A50421">
        <w:rPr>
          <w:rFonts w:ascii="Arial" w:hAnsi="Arial" w:cs="Arial"/>
          <w:sz w:val="18"/>
          <w:szCs w:val="18"/>
        </w:rPr>
        <w:t>home practice</w:t>
      </w:r>
      <w:r w:rsidR="000D54D0" w:rsidRPr="00A50421">
        <w:rPr>
          <w:rFonts w:ascii="Arial" w:hAnsi="Arial" w:cs="Arial"/>
          <w:sz w:val="18"/>
          <w:szCs w:val="18"/>
        </w:rPr>
        <w:t>,</w:t>
      </w:r>
      <w:r w:rsidR="00EB3F12" w:rsidRPr="00A50421">
        <w:rPr>
          <w:rFonts w:ascii="Arial" w:hAnsi="Arial" w:cs="Arial"/>
          <w:sz w:val="18"/>
          <w:szCs w:val="18"/>
        </w:rPr>
        <w:t xml:space="preserve"> </w:t>
      </w:r>
      <w:r w:rsidR="000D54D0" w:rsidRPr="00A50421">
        <w:rPr>
          <w:rFonts w:ascii="Arial" w:hAnsi="Arial" w:cs="Arial"/>
          <w:sz w:val="18"/>
          <w:szCs w:val="18"/>
        </w:rPr>
        <w:t>t</w:t>
      </w:r>
      <w:r w:rsidR="006E1D9F" w:rsidRPr="00A50421">
        <w:rPr>
          <w:rFonts w:ascii="Arial" w:hAnsi="Arial" w:cs="Arial"/>
          <w:sz w:val="18"/>
          <w:szCs w:val="18"/>
        </w:rPr>
        <w:t>echnical requirements</w:t>
      </w:r>
      <w:r w:rsidR="000D54D0" w:rsidRPr="00A50421">
        <w:rPr>
          <w:rFonts w:ascii="Arial" w:hAnsi="Arial" w:cs="Arial"/>
          <w:sz w:val="18"/>
          <w:szCs w:val="18"/>
        </w:rPr>
        <w:t xml:space="preserve">, </w:t>
      </w:r>
      <w:r w:rsidR="006E1D9F" w:rsidRPr="00A50421">
        <w:rPr>
          <w:rFonts w:ascii="Arial" w:hAnsi="Arial" w:cs="Arial"/>
          <w:sz w:val="18"/>
          <w:szCs w:val="18"/>
        </w:rPr>
        <w:t>solos</w:t>
      </w:r>
      <w:r w:rsidR="000D54D0" w:rsidRPr="00A50421">
        <w:rPr>
          <w:rFonts w:ascii="Arial" w:hAnsi="Arial" w:cs="Arial"/>
          <w:sz w:val="18"/>
          <w:szCs w:val="18"/>
        </w:rPr>
        <w:t xml:space="preserve">, </w:t>
      </w:r>
      <w:r w:rsidR="006E1D9F" w:rsidRPr="00A50421">
        <w:rPr>
          <w:rFonts w:ascii="Arial" w:hAnsi="Arial" w:cs="Arial"/>
          <w:sz w:val="18"/>
          <w:szCs w:val="18"/>
        </w:rPr>
        <w:t>theory</w:t>
      </w:r>
      <w:r w:rsidR="000D54D0" w:rsidRPr="00A50421">
        <w:rPr>
          <w:rFonts w:ascii="Arial" w:hAnsi="Arial" w:cs="Arial"/>
          <w:sz w:val="18"/>
          <w:szCs w:val="18"/>
        </w:rPr>
        <w:t xml:space="preserve">, and </w:t>
      </w:r>
      <w:r w:rsidR="006E1D9F" w:rsidRPr="00A50421">
        <w:rPr>
          <w:rFonts w:ascii="Arial" w:hAnsi="Arial" w:cs="Arial"/>
          <w:sz w:val="18"/>
          <w:szCs w:val="18"/>
        </w:rPr>
        <w:t>class analysis of music played</w:t>
      </w:r>
      <w:r w:rsidR="006B5D88" w:rsidRPr="00A50421">
        <w:rPr>
          <w:rFonts w:ascii="Arial" w:hAnsi="Arial" w:cs="Arial"/>
          <w:sz w:val="18"/>
          <w:szCs w:val="18"/>
        </w:rPr>
        <w:t>.</w:t>
      </w:r>
    </w:p>
    <w:p w14:paraId="0790DE90" w14:textId="77777777" w:rsidR="00E86548" w:rsidRPr="00A50421" w:rsidRDefault="00E86548" w:rsidP="00E86548">
      <w:pPr>
        <w:tabs>
          <w:tab w:val="left" w:pos="440"/>
        </w:tabs>
        <w:rPr>
          <w:rFonts w:ascii="Palatino" w:hAnsi="Palatino"/>
          <w:sz w:val="18"/>
          <w:szCs w:val="18"/>
        </w:rPr>
      </w:pPr>
    </w:p>
    <w:p w14:paraId="5BB6F7FA" w14:textId="77777777" w:rsidR="000D54D0" w:rsidRPr="00A50421" w:rsidRDefault="00FC4F90" w:rsidP="00751F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0"/>
          <w:tab w:val="decimal" w:pos="980"/>
          <w:tab w:val="left" w:pos="1440"/>
          <w:tab w:val="left" w:pos="1800"/>
          <w:tab w:val="left" w:pos="2160"/>
          <w:tab w:val="left" w:pos="386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  <w:tab w:val="left" w:pos="10340"/>
        </w:tabs>
        <w:ind w:left="720" w:hanging="7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 xml:space="preserve">FOODS &amp; NUTRITION </w:t>
      </w:r>
      <w:r w:rsidR="00EB3F12" w:rsidRPr="00A50421">
        <w:rPr>
          <w:rFonts w:ascii="Arial" w:hAnsi="Arial" w:cs="Arial"/>
          <w:b/>
          <w:sz w:val="18"/>
          <w:szCs w:val="18"/>
        </w:rPr>
        <w:t>8</w:t>
      </w:r>
    </w:p>
    <w:p w14:paraId="15541E78" w14:textId="77777777" w:rsidR="000E7B96" w:rsidRPr="00A50421" w:rsidRDefault="00EB3F12" w:rsidP="00751F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60"/>
          <w:tab w:val="decimal" w:pos="980"/>
          <w:tab w:val="left" w:pos="1440"/>
          <w:tab w:val="left" w:pos="1800"/>
          <w:tab w:val="left" w:pos="2160"/>
          <w:tab w:val="left" w:pos="386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  <w:tab w:val="left" w:pos="10340"/>
        </w:tabs>
        <w:ind w:left="720" w:hanging="7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5721A39B" w14:textId="6695BAAD" w:rsidR="00673D4D" w:rsidRPr="00A50421" w:rsidRDefault="003A6DF8" w:rsidP="00552EC6">
      <w:pPr>
        <w:jc w:val="both"/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>Food Studies 8 is an introductory course intended to give the students valuable information and practice in enjoyable food preparation (cooking), in safe food practice (food handling, equipment and working in a group) and in nutrition knowledge. They will cook foods such biscuits</w:t>
      </w:r>
      <w:r w:rsidR="00796AA3" w:rsidRPr="00A50421">
        <w:rPr>
          <w:rFonts w:ascii="Arial" w:hAnsi="Arial" w:cs="Arial"/>
          <w:sz w:val="18"/>
          <w:szCs w:val="18"/>
        </w:rPr>
        <w:t xml:space="preserve"> and</w:t>
      </w:r>
      <w:r w:rsidRPr="00A50421">
        <w:rPr>
          <w:rFonts w:ascii="Arial" w:hAnsi="Arial" w:cs="Arial"/>
          <w:sz w:val="18"/>
          <w:szCs w:val="18"/>
        </w:rPr>
        <w:t xml:space="preserve"> muffins</w:t>
      </w:r>
      <w:r w:rsidR="00796AA3" w:rsidRPr="00A50421">
        <w:rPr>
          <w:rFonts w:ascii="Arial" w:hAnsi="Arial" w:cs="Arial"/>
          <w:sz w:val="18"/>
          <w:szCs w:val="18"/>
        </w:rPr>
        <w:t>. They</w:t>
      </w:r>
      <w:r w:rsidRPr="00A50421">
        <w:rPr>
          <w:rFonts w:ascii="Arial" w:hAnsi="Arial" w:cs="Arial"/>
          <w:sz w:val="18"/>
          <w:szCs w:val="18"/>
        </w:rPr>
        <w:t xml:space="preserve"> will make meals such as spaghetti with sauce and stir fry; skills they can use at home. There will be an opportunity for the students to experience cooking a Metis meal with a Metis community member.</w:t>
      </w:r>
    </w:p>
    <w:p w14:paraId="408E4C1F" w14:textId="77777777" w:rsidR="00FC4F90" w:rsidRPr="00A50421" w:rsidRDefault="00FC4F90" w:rsidP="00691B98">
      <w:pPr>
        <w:rPr>
          <w:color w:val="000000"/>
          <w:sz w:val="18"/>
          <w:szCs w:val="18"/>
        </w:rPr>
      </w:pPr>
    </w:p>
    <w:p w14:paraId="2E0B20CC" w14:textId="77777777" w:rsidR="000E7B96" w:rsidRPr="00A50421" w:rsidRDefault="000E7B96" w:rsidP="000E7B96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decimal" w:pos="360"/>
          <w:tab w:val="left" w:pos="720"/>
          <w:tab w:val="left" w:pos="108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ART</w:t>
      </w:r>
      <w:r w:rsidR="00EB3F12" w:rsidRPr="00A50421">
        <w:rPr>
          <w:rFonts w:ascii="Arial" w:hAnsi="Arial" w:cs="Arial"/>
          <w:b/>
          <w:sz w:val="18"/>
          <w:szCs w:val="18"/>
        </w:rPr>
        <w:t xml:space="preserve"> 8</w:t>
      </w:r>
    </w:p>
    <w:p w14:paraId="7BF5FC49" w14:textId="77777777" w:rsidR="000E7B96" w:rsidRPr="00A50421" w:rsidRDefault="00EB3F12" w:rsidP="000E7B96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decimal" w:pos="360"/>
          <w:tab w:val="left" w:pos="720"/>
          <w:tab w:val="left" w:pos="108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26DC75FB" w14:textId="77777777" w:rsidR="00336CA2" w:rsidRPr="00A50421" w:rsidRDefault="00751F36" w:rsidP="00552EC6">
      <w:pPr>
        <w:pStyle w:val="BodyText"/>
        <w:tabs>
          <w:tab w:val="clear" w:pos="720"/>
          <w:tab w:val="clear" w:pos="980"/>
          <w:tab w:val="left" w:pos="360"/>
        </w:tabs>
        <w:rPr>
          <w:rFonts w:ascii="Arial" w:hAnsi="Arial" w:cs="Arial"/>
          <w:color w:val="000000"/>
          <w:sz w:val="18"/>
          <w:szCs w:val="18"/>
        </w:rPr>
      </w:pPr>
      <w:r w:rsidRPr="00A50421">
        <w:rPr>
          <w:rFonts w:ascii="Arial" w:hAnsi="Arial" w:cs="Arial"/>
          <w:color w:val="000000"/>
          <w:sz w:val="18"/>
          <w:szCs w:val="18"/>
        </w:rPr>
        <w:t xml:space="preserve">Art </w:t>
      </w:r>
      <w:r w:rsidR="00442AF8" w:rsidRPr="00A50421">
        <w:rPr>
          <w:rFonts w:ascii="Arial" w:hAnsi="Arial" w:cs="Arial"/>
          <w:color w:val="000000"/>
          <w:sz w:val="18"/>
          <w:szCs w:val="18"/>
        </w:rPr>
        <w:t xml:space="preserve">8 will build on the grade 7 </w:t>
      </w:r>
      <w:r w:rsidRPr="00A50421">
        <w:rPr>
          <w:rFonts w:ascii="Arial" w:hAnsi="Arial" w:cs="Arial"/>
          <w:color w:val="000000"/>
          <w:sz w:val="18"/>
          <w:szCs w:val="18"/>
        </w:rPr>
        <w:t>program, exposing students to the basic skills and techniques in art, expressing themselves creatively and effectively s</w:t>
      </w:r>
      <w:r w:rsidR="00442AF8" w:rsidRPr="00A50421">
        <w:rPr>
          <w:rFonts w:ascii="Arial" w:hAnsi="Arial" w:cs="Arial"/>
          <w:color w:val="000000"/>
          <w:sz w:val="18"/>
          <w:szCs w:val="18"/>
        </w:rPr>
        <w:t>olving artistic problems.  S</w:t>
      </w:r>
      <w:r w:rsidRPr="00A50421">
        <w:rPr>
          <w:rFonts w:ascii="Arial" w:hAnsi="Arial" w:cs="Arial"/>
          <w:color w:val="000000"/>
          <w:sz w:val="18"/>
          <w:szCs w:val="18"/>
        </w:rPr>
        <w:t>tudents will further develop their understanding of design, composition and color theory.  They will be exposed to a selection of fundamental artists and art periods.</w:t>
      </w:r>
    </w:p>
    <w:p w14:paraId="72A6E297" w14:textId="77777777" w:rsidR="00E86548" w:rsidRPr="00A50421" w:rsidRDefault="00E86548" w:rsidP="006E1D9F">
      <w:pPr>
        <w:pStyle w:val="BodyTextIndent"/>
        <w:tabs>
          <w:tab w:val="decimal" w:pos="720"/>
          <w:tab w:val="left" w:pos="980"/>
          <w:tab w:val="left" w:pos="1440"/>
          <w:tab w:val="left" w:pos="1800"/>
          <w:tab w:val="left" w:pos="2160"/>
          <w:tab w:val="left" w:pos="288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</w:tabs>
        <w:ind w:left="0" w:firstLine="0"/>
        <w:rPr>
          <w:sz w:val="18"/>
          <w:szCs w:val="18"/>
        </w:rPr>
      </w:pPr>
    </w:p>
    <w:p w14:paraId="074FB4D8" w14:textId="77777777" w:rsidR="00E86548" w:rsidRPr="00A50421" w:rsidRDefault="00E86548" w:rsidP="00FC4F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 xml:space="preserve">DRAMA </w:t>
      </w:r>
      <w:r w:rsidR="00EB3F12" w:rsidRPr="00A50421">
        <w:rPr>
          <w:rFonts w:ascii="Arial" w:hAnsi="Arial" w:cs="Arial"/>
          <w:b/>
          <w:sz w:val="18"/>
          <w:szCs w:val="18"/>
        </w:rPr>
        <w:t>8</w:t>
      </w:r>
    </w:p>
    <w:p w14:paraId="17D96ADC" w14:textId="77777777" w:rsidR="000E7B96" w:rsidRPr="00A50421" w:rsidRDefault="00EB3F12" w:rsidP="00FC4F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0AE529BB" w14:textId="10B69F5F" w:rsidR="00442AF8" w:rsidRPr="00A50421" w:rsidRDefault="00442AF8" w:rsidP="00442AF8">
      <w:pPr>
        <w:pStyle w:val="BodyText"/>
        <w:tabs>
          <w:tab w:val="clear" w:pos="720"/>
          <w:tab w:val="clear" w:pos="980"/>
          <w:tab w:val="left" w:pos="360"/>
        </w:tabs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>Grade 8 Drama will continue to expand your “actor’s toolkit” wit</w:t>
      </w:r>
      <w:r w:rsidR="006F2872" w:rsidRPr="00A50421">
        <w:rPr>
          <w:rFonts w:ascii="Arial" w:hAnsi="Arial" w:cs="Arial"/>
          <w:sz w:val="18"/>
          <w:szCs w:val="18"/>
        </w:rPr>
        <w:t>h mini units in mime</w:t>
      </w:r>
      <w:r w:rsidRPr="00A50421">
        <w:rPr>
          <w:rFonts w:ascii="Arial" w:hAnsi="Arial" w:cs="Arial"/>
          <w:sz w:val="18"/>
          <w:szCs w:val="18"/>
        </w:rPr>
        <w:t>, stage combat, voice work, character speeches, and improvisatio</w:t>
      </w:r>
      <w:r w:rsidR="006F2872" w:rsidRPr="00A50421">
        <w:rPr>
          <w:rFonts w:ascii="Arial" w:hAnsi="Arial" w:cs="Arial"/>
          <w:sz w:val="18"/>
          <w:szCs w:val="18"/>
        </w:rPr>
        <w:t>n.  This course is an opportunity to improve your public speaking, leadership, and social skills.</w:t>
      </w:r>
    </w:p>
    <w:p w14:paraId="147E9A11" w14:textId="77777777" w:rsidR="000E7B96" w:rsidRPr="00A50421" w:rsidRDefault="000E7B96" w:rsidP="008A7EBC">
      <w:pPr>
        <w:tabs>
          <w:tab w:val="decimal" w:pos="360"/>
          <w:tab w:val="left" w:pos="1080"/>
        </w:tabs>
        <w:jc w:val="both"/>
        <w:rPr>
          <w:rFonts w:ascii="Palatino" w:hAnsi="Palatino"/>
          <w:b/>
          <w:bCs/>
          <w:sz w:val="18"/>
          <w:szCs w:val="18"/>
        </w:rPr>
      </w:pPr>
    </w:p>
    <w:p w14:paraId="57E93B51" w14:textId="77777777" w:rsidR="008A7EBC" w:rsidRPr="00A50421" w:rsidRDefault="00FC4F90" w:rsidP="008A7E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 xml:space="preserve">COMPUTERS </w:t>
      </w:r>
      <w:r w:rsidR="00EB3F12" w:rsidRPr="00A50421">
        <w:rPr>
          <w:rFonts w:ascii="Arial" w:hAnsi="Arial" w:cs="Arial"/>
          <w:b/>
          <w:sz w:val="18"/>
          <w:szCs w:val="18"/>
        </w:rPr>
        <w:t>8</w:t>
      </w:r>
    </w:p>
    <w:p w14:paraId="299574A9" w14:textId="77777777" w:rsidR="000E7B96" w:rsidRPr="00A50421" w:rsidRDefault="00EB3F12" w:rsidP="008A7E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269F1605" w14:textId="3FE7DCCE" w:rsidR="007367F9" w:rsidRPr="00A50421" w:rsidRDefault="000052BD" w:rsidP="00691B98">
      <w:pPr>
        <w:pStyle w:val="BodyText"/>
        <w:tabs>
          <w:tab w:val="clear" w:pos="1800"/>
          <w:tab w:val="decimal" w:pos="2160"/>
          <w:tab w:val="left" w:pos="2420"/>
        </w:tabs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color w:val="000000"/>
          <w:sz w:val="18"/>
          <w:szCs w:val="18"/>
          <w:shd w:val="clear" w:color="auto" w:fill="FFFFFF"/>
        </w:rPr>
        <w:t>This class is an introduction to information technology.</w:t>
      </w:r>
      <w:r w:rsidRPr="00A50421"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  </w:t>
      </w:r>
      <w:r w:rsidRPr="00A5042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Students will have the opportunity to use computers to expand their knowledge and skills in several areas, including operating systems, file </w:t>
      </w:r>
      <w:r w:rsidR="00A4033F" w:rsidRPr="00A50421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A50421">
        <w:rPr>
          <w:rFonts w:ascii="Arial" w:hAnsi="Arial" w:cs="Arial"/>
          <w:color w:val="000000"/>
          <w:sz w:val="18"/>
          <w:szCs w:val="18"/>
          <w:shd w:val="clear" w:color="auto" w:fill="FFFFFF"/>
        </w:rPr>
        <w:t>management, hardware and software applications, Internet Safety, and Media Literacy.  Students will build projects in Kodu Game Lab Design, create websites in Weebly, code basic projects in Scratch, and create a stop motion animation using video editor.</w:t>
      </w:r>
    </w:p>
    <w:p w14:paraId="00528E7D" w14:textId="5B7BC1FB" w:rsidR="00FC4F90" w:rsidRPr="00A50421" w:rsidRDefault="00FC4F90" w:rsidP="00F07717">
      <w:pPr>
        <w:pStyle w:val="BodyTextIndent"/>
        <w:tabs>
          <w:tab w:val="decimal" w:pos="720"/>
          <w:tab w:val="left" w:pos="980"/>
          <w:tab w:val="left" w:pos="1440"/>
          <w:tab w:val="left" w:pos="1800"/>
          <w:tab w:val="left" w:pos="2160"/>
          <w:tab w:val="left" w:pos="288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</w:tabs>
        <w:ind w:left="0" w:firstLine="0"/>
        <w:rPr>
          <w:sz w:val="18"/>
          <w:szCs w:val="18"/>
        </w:rPr>
      </w:pPr>
    </w:p>
    <w:p w14:paraId="35CDAD5A" w14:textId="77777777" w:rsidR="00CE4BD2" w:rsidRPr="00A50421" w:rsidRDefault="00CE4BD2" w:rsidP="00F07717">
      <w:pPr>
        <w:pStyle w:val="BodyTextIndent"/>
        <w:tabs>
          <w:tab w:val="decimal" w:pos="720"/>
          <w:tab w:val="left" w:pos="980"/>
          <w:tab w:val="left" w:pos="1440"/>
          <w:tab w:val="left" w:pos="1800"/>
          <w:tab w:val="left" w:pos="2160"/>
          <w:tab w:val="left" w:pos="288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</w:tabs>
        <w:ind w:left="0" w:firstLine="0"/>
        <w:rPr>
          <w:sz w:val="18"/>
          <w:szCs w:val="18"/>
        </w:rPr>
      </w:pPr>
    </w:p>
    <w:p w14:paraId="7A30F1B3" w14:textId="434A0473" w:rsidR="00673D4D" w:rsidRPr="00A50421" w:rsidRDefault="00CE4BD2" w:rsidP="00FC4F90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decimal" w:pos="360"/>
          <w:tab w:val="left" w:pos="720"/>
          <w:tab w:val="left" w:pos="108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WOOD</w:t>
      </w:r>
      <w:r w:rsidR="00FC4F90" w:rsidRPr="00A50421">
        <w:rPr>
          <w:rFonts w:ascii="Arial" w:hAnsi="Arial" w:cs="Arial"/>
          <w:b/>
          <w:sz w:val="18"/>
          <w:szCs w:val="18"/>
        </w:rPr>
        <w:t xml:space="preserve"> </w:t>
      </w:r>
      <w:r w:rsidR="00EB3F12" w:rsidRPr="00A50421">
        <w:rPr>
          <w:rFonts w:ascii="Arial" w:hAnsi="Arial" w:cs="Arial"/>
          <w:b/>
          <w:sz w:val="18"/>
          <w:szCs w:val="18"/>
        </w:rPr>
        <w:t>8</w:t>
      </w:r>
    </w:p>
    <w:p w14:paraId="42B56B3F" w14:textId="77777777" w:rsidR="000E7B96" w:rsidRPr="00A50421" w:rsidRDefault="00EB3F12" w:rsidP="00FC4F90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decimal" w:pos="360"/>
          <w:tab w:val="left" w:pos="720"/>
          <w:tab w:val="left" w:pos="108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1AF339DA" w14:textId="1533A656" w:rsidR="00CE4BD2" w:rsidRPr="00A50421" w:rsidRDefault="003A6DF8" w:rsidP="00A4033F">
      <w:pPr>
        <w:jc w:val="both"/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>Learn how to use several of the power tools in the woodworking shop while you build a small wooden basketball toy and an air powered car. For most students, there will be time to design, plan, and build your own small project</w:t>
      </w:r>
      <w:r w:rsidR="000052BD" w:rsidRPr="00A50421">
        <w:rPr>
          <w:rFonts w:ascii="Arial" w:hAnsi="Arial" w:cs="Arial"/>
          <w:sz w:val="18"/>
          <w:szCs w:val="18"/>
        </w:rPr>
        <w:t>s</w:t>
      </w:r>
      <w:r w:rsidRPr="00A50421">
        <w:rPr>
          <w:rFonts w:ascii="Arial" w:hAnsi="Arial" w:cs="Arial"/>
          <w:sz w:val="18"/>
          <w:szCs w:val="18"/>
        </w:rPr>
        <w:t xml:space="preserve">. </w:t>
      </w:r>
      <w:r w:rsidR="000052BD" w:rsidRPr="00A50421">
        <w:rPr>
          <w:rFonts w:ascii="Arial" w:hAnsi="Arial" w:cs="Arial"/>
          <w:sz w:val="18"/>
          <w:szCs w:val="18"/>
        </w:rPr>
        <w:t xml:space="preserve">You will have opportunity to learn and use many of the tools and machines in </w:t>
      </w:r>
      <w:r w:rsidR="00CE4BD2" w:rsidRPr="00A50421">
        <w:rPr>
          <w:rFonts w:ascii="Arial" w:hAnsi="Arial" w:cs="Arial"/>
          <w:sz w:val="18"/>
          <w:szCs w:val="18"/>
        </w:rPr>
        <w:t xml:space="preserve">the </w:t>
      </w:r>
      <w:r w:rsidR="000052BD" w:rsidRPr="00A50421">
        <w:rPr>
          <w:rFonts w:ascii="Arial" w:hAnsi="Arial" w:cs="Arial"/>
          <w:sz w:val="18"/>
          <w:szCs w:val="18"/>
        </w:rPr>
        <w:t>wood shop.</w:t>
      </w:r>
    </w:p>
    <w:p w14:paraId="49764265" w14:textId="77777777" w:rsidR="00CE4BD2" w:rsidRPr="00A50421" w:rsidRDefault="00CE4BD2" w:rsidP="00CE4BD2">
      <w:pPr>
        <w:pStyle w:val="BodyTextIndent"/>
        <w:tabs>
          <w:tab w:val="decimal" w:pos="720"/>
          <w:tab w:val="left" w:pos="980"/>
          <w:tab w:val="left" w:pos="1440"/>
          <w:tab w:val="left" w:pos="1800"/>
          <w:tab w:val="left" w:pos="2160"/>
          <w:tab w:val="left" w:pos="2880"/>
          <w:tab w:val="left" w:pos="4140"/>
          <w:tab w:val="decimal" w:pos="5040"/>
          <w:tab w:val="left" w:pos="5400"/>
          <w:tab w:val="left" w:pos="5760"/>
          <w:tab w:val="left" w:pos="7200"/>
          <w:tab w:val="left" w:pos="7920"/>
        </w:tabs>
        <w:ind w:left="0" w:firstLine="0"/>
        <w:rPr>
          <w:sz w:val="18"/>
          <w:szCs w:val="18"/>
        </w:rPr>
      </w:pPr>
    </w:p>
    <w:p w14:paraId="58DDF2EF" w14:textId="343398B1" w:rsidR="00CE4BD2" w:rsidRPr="00A50421" w:rsidRDefault="00CE4BD2" w:rsidP="00CE4BD2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decimal" w:pos="360"/>
          <w:tab w:val="left" w:pos="720"/>
          <w:tab w:val="left" w:pos="108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METAL 8</w:t>
      </w:r>
    </w:p>
    <w:p w14:paraId="55BD9749" w14:textId="77777777" w:rsidR="00CE4BD2" w:rsidRPr="00A50421" w:rsidRDefault="00CE4BD2" w:rsidP="00CE4BD2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decimal" w:pos="360"/>
          <w:tab w:val="left" w:pos="720"/>
          <w:tab w:val="left" w:pos="108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18AC70DC" w14:textId="259EDBC0" w:rsidR="00CE4BD2" w:rsidRPr="00A50421" w:rsidRDefault="00CE4BD2" w:rsidP="00A4033F">
      <w:pPr>
        <w:jc w:val="both"/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 xml:space="preserve">You’ll have time in the metalwork shop to create projects that are closer to jewelry/art </w:t>
      </w:r>
      <w:r w:rsidRPr="00A50421">
        <w:rPr>
          <w:rFonts w:ascii="Arial" w:hAnsi="Arial" w:cs="Arial"/>
          <w:sz w:val="18"/>
          <w:szCs w:val="18"/>
          <w:u w:val="single"/>
        </w:rPr>
        <w:t>and</w:t>
      </w:r>
      <w:r w:rsidRPr="00A50421">
        <w:rPr>
          <w:rFonts w:ascii="Arial" w:hAnsi="Arial" w:cs="Arial"/>
          <w:sz w:val="18"/>
          <w:szCs w:val="18"/>
        </w:rPr>
        <w:t xml:space="preserve"> to learn welding techniques to form a gravity defying balancing person. Try your hand at forging or ring making and bring your imagination for a personal project. You will have opportunity to learn and use many of the tools and machines in the metal shop.</w:t>
      </w:r>
    </w:p>
    <w:p w14:paraId="026AEFBC" w14:textId="77777777" w:rsidR="00CE4BD2" w:rsidRPr="00A50421" w:rsidRDefault="00CE4BD2" w:rsidP="00A4033F">
      <w:pPr>
        <w:jc w:val="both"/>
        <w:rPr>
          <w:rFonts w:ascii="Arial" w:hAnsi="Arial" w:cs="Arial"/>
          <w:sz w:val="18"/>
          <w:szCs w:val="18"/>
        </w:rPr>
      </w:pPr>
    </w:p>
    <w:p w14:paraId="70BEC0EE" w14:textId="77777777" w:rsidR="00CE4BD2" w:rsidRPr="00A50421" w:rsidRDefault="00CE4BD2" w:rsidP="00CE4B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S.T.E.A.M.</w:t>
      </w:r>
    </w:p>
    <w:p w14:paraId="60FC6112" w14:textId="77777777" w:rsidR="00CE4BD2" w:rsidRPr="00A50421" w:rsidRDefault="00CE4BD2" w:rsidP="00CE4B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4AEEF76F" w14:textId="05B25621" w:rsidR="00CE4BD2" w:rsidRPr="00A50421" w:rsidRDefault="00CE4BD2" w:rsidP="00A4033F">
      <w:pPr>
        <w:tabs>
          <w:tab w:val="left" w:pos="440"/>
        </w:tabs>
        <w:jc w:val="both"/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 xml:space="preserve">Are you a creator, thinker, problem solver, doer, innovator, or an inventor? STEAM is designed to have students engage in activities that explore Science, Technology, Engineering, Arts and Mathematics: building bridges, coding, experiments and more. This class provides students the opportunity to investigate why something isn’t working, make an adjustment, and try again. </w:t>
      </w:r>
    </w:p>
    <w:p w14:paraId="1D80585E" w14:textId="5FCAC6A5" w:rsidR="00B95EF4" w:rsidRPr="00A50421" w:rsidRDefault="00B95EF4" w:rsidP="00A4033F">
      <w:pPr>
        <w:tabs>
          <w:tab w:val="left" w:pos="440"/>
        </w:tabs>
        <w:jc w:val="both"/>
        <w:rPr>
          <w:rFonts w:ascii="Arial" w:hAnsi="Arial" w:cs="Arial"/>
          <w:sz w:val="18"/>
          <w:szCs w:val="18"/>
        </w:rPr>
      </w:pPr>
    </w:p>
    <w:p w14:paraId="4CCD81CB" w14:textId="77777777" w:rsidR="00B95EF4" w:rsidRPr="00A50421" w:rsidRDefault="00B95EF4" w:rsidP="00B95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 xml:space="preserve">NEST - OUT DOOR EDUCATION </w:t>
      </w:r>
    </w:p>
    <w:p w14:paraId="02F918A0" w14:textId="26CF9C77" w:rsidR="00B95EF4" w:rsidRPr="00A50421" w:rsidRDefault="00B95EF4" w:rsidP="00B95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29D565BB" w14:textId="7980FA38" w:rsidR="005F2571" w:rsidRPr="00A50421" w:rsidRDefault="00B95EF4" w:rsidP="00B95EF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50421">
        <w:rPr>
          <w:rFonts w:ascii="Arial" w:hAnsi="Arial" w:cs="Arial"/>
          <w:color w:val="000000"/>
          <w:sz w:val="18"/>
          <w:szCs w:val="18"/>
          <w:shd w:val="clear" w:color="auto" w:fill="FFFFFF"/>
        </w:rPr>
        <w:t>Through team-building activities and environmental sustainability projects, students will strengthen their leadership skills. Students choosing this elective will be expected to wear weather-appropriate attire. Students will further develop their connection to our local community by engaging in </w:t>
      </w:r>
      <w:r w:rsidRPr="00A50421">
        <w:rPr>
          <w:rStyle w:val="markmkypl7nw7"/>
          <w:rFonts w:ascii="Arial" w:hAnsi="Arial" w:cs="Arial"/>
          <w:color w:val="000000"/>
          <w:sz w:val="18"/>
          <w:szCs w:val="18"/>
          <w:bdr w:val="none" w:sz="0" w:space="0" w:color="auto" w:frame="1"/>
        </w:rPr>
        <w:t>experience</w:t>
      </w:r>
      <w:r w:rsidRPr="00A50421">
        <w:rPr>
          <w:rFonts w:ascii="Arial" w:hAnsi="Arial" w:cs="Arial"/>
          <w:color w:val="000000"/>
          <w:sz w:val="18"/>
          <w:szCs w:val="18"/>
          <w:shd w:val="clear" w:color="auto" w:fill="FFFFFF"/>
        </w:rPr>
        <w:t>s in the outdoors; we will not be confined to the four walls of a classroom.</w:t>
      </w:r>
    </w:p>
    <w:p w14:paraId="3061B73A" w14:textId="77777777" w:rsidR="00B95EF4" w:rsidRPr="00A50421" w:rsidRDefault="00B95EF4" w:rsidP="00B95EF4">
      <w:pPr>
        <w:tabs>
          <w:tab w:val="decimal" w:pos="360"/>
          <w:tab w:val="left" w:pos="1080"/>
        </w:tabs>
        <w:jc w:val="both"/>
        <w:rPr>
          <w:rFonts w:ascii="Palatino" w:hAnsi="Palatino"/>
          <w:sz w:val="18"/>
          <w:szCs w:val="18"/>
        </w:rPr>
      </w:pPr>
    </w:p>
    <w:p w14:paraId="2FBEF44D" w14:textId="77777777" w:rsidR="00B95EF4" w:rsidRPr="00A50421" w:rsidRDefault="00B95EF4" w:rsidP="00B95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SEWING 8</w:t>
      </w:r>
    </w:p>
    <w:p w14:paraId="4BAF0BB5" w14:textId="77777777" w:rsidR="00B95EF4" w:rsidRPr="00A50421" w:rsidRDefault="00B95EF4" w:rsidP="00B95E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689A39E6" w14:textId="7E1EB428" w:rsidR="00E42FED" w:rsidRDefault="00B95EF4" w:rsidP="00B95EF4">
      <w:pPr>
        <w:jc w:val="both"/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 xml:space="preserve">Sewing 8 is an introductory sewing course intended to give students basic sewing skills using woven and knit fabrics. They will learn hand sewing techniques as well as the safe use of a sewing machine and a serger. The projects will include an ear bud pouch, a sports bag and possibly boxer shorts. Knit fabric </w:t>
      </w:r>
      <w:proofErr w:type="gramStart"/>
      <w:r w:rsidRPr="00A50421">
        <w:rPr>
          <w:rFonts w:ascii="Arial" w:hAnsi="Arial" w:cs="Arial"/>
          <w:sz w:val="18"/>
          <w:szCs w:val="18"/>
        </w:rPr>
        <w:t>will be used</w:t>
      </w:r>
      <w:proofErr w:type="gramEnd"/>
      <w:r w:rsidRPr="00A50421">
        <w:rPr>
          <w:rFonts w:ascii="Arial" w:hAnsi="Arial" w:cs="Arial"/>
          <w:sz w:val="18"/>
          <w:szCs w:val="18"/>
        </w:rPr>
        <w:t xml:space="preserve"> to make a t-shirt, a toque or slippers. Learning to use a commercial sewing pattern will be included. </w:t>
      </w:r>
    </w:p>
    <w:p w14:paraId="7AF25EFC" w14:textId="77777777" w:rsidR="00A50421" w:rsidRDefault="00A50421" w:rsidP="00B95EF4">
      <w:pPr>
        <w:jc w:val="both"/>
        <w:rPr>
          <w:rFonts w:ascii="Arial" w:hAnsi="Arial" w:cs="Arial"/>
          <w:sz w:val="18"/>
          <w:szCs w:val="18"/>
        </w:rPr>
      </w:pPr>
    </w:p>
    <w:p w14:paraId="2B6624EE" w14:textId="77777777" w:rsidR="00A50421" w:rsidRDefault="00A50421" w:rsidP="00A50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firstLine="720"/>
        <w:jc w:val="center"/>
        <w:outlineLvl w:val="0"/>
        <w:rPr>
          <w:rFonts w:ascii="Arial" w:hAnsi="Arial" w:cs="Arial"/>
          <w:sz w:val="18"/>
          <w:szCs w:val="18"/>
        </w:rPr>
      </w:pPr>
    </w:p>
    <w:p w14:paraId="3A77F59F" w14:textId="48C4581A" w:rsidR="00A50421" w:rsidRDefault="00A50421" w:rsidP="00A50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firstLine="7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LEADERSHIP</w:t>
      </w:r>
    </w:p>
    <w:p w14:paraId="4E32A3B5" w14:textId="3AB0EF99" w:rsidR="00A50421" w:rsidRPr="00A50421" w:rsidRDefault="00A50421" w:rsidP="00A50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ind w:firstLine="7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Pr="00A50421">
        <w:rPr>
          <w:rFonts w:ascii="Arial" w:hAnsi="Arial" w:cs="Arial"/>
          <w:b/>
          <w:sz w:val="18"/>
          <w:szCs w:val="18"/>
        </w:rPr>
        <w:t>HALF YEAR</w:t>
      </w:r>
    </w:p>
    <w:p w14:paraId="296DDC67" w14:textId="254D9674" w:rsidR="00A50421" w:rsidRPr="00A50421" w:rsidRDefault="00A50421" w:rsidP="00B95EF4">
      <w:pPr>
        <w:jc w:val="both"/>
        <w:rPr>
          <w:rFonts w:ascii="Arial" w:hAnsi="Arial" w:cs="Arial"/>
          <w:sz w:val="18"/>
          <w:szCs w:val="18"/>
        </w:rPr>
      </w:pPr>
      <w:r w:rsidRPr="00A50421">
        <w:rPr>
          <w:rFonts w:ascii="Arial" w:hAnsi="Arial" w:cs="Arial"/>
          <w:sz w:val="18"/>
          <w:szCs w:val="18"/>
        </w:rPr>
        <w:t xml:space="preserve">Leadership is a course in which students explore various topic in social justice and work individually and in group settings on initiatives for change both at the school level and the wider world. </w:t>
      </w:r>
    </w:p>
    <w:sectPr w:rsidR="00A50421" w:rsidRPr="00A50421" w:rsidSect="00B95EF4">
      <w:headerReference w:type="even" r:id="rId7"/>
      <w:headerReference w:type="default" r:id="rId8"/>
      <w:footerReference w:type="even" r:id="rId9"/>
      <w:headerReference w:type="first" r:id="rId10"/>
      <w:type w:val="continuous"/>
      <w:pgSz w:w="12240" w:h="15840" w:code="1"/>
      <w:pgMar w:top="851" w:right="1080" w:bottom="284" w:left="144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97B1" w14:textId="77777777" w:rsidR="00047BB0" w:rsidRDefault="00047BB0">
      <w:r>
        <w:separator/>
      </w:r>
    </w:p>
  </w:endnote>
  <w:endnote w:type="continuationSeparator" w:id="0">
    <w:p w14:paraId="740732A0" w14:textId="77777777" w:rsidR="00047BB0" w:rsidRDefault="000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5CC3" w14:textId="77777777" w:rsidR="006E1D9F" w:rsidRDefault="006E1D9F" w:rsidP="006E1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6C25624" w14:textId="77777777" w:rsidR="006E1D9F" w:rsidRDefault="006E1D9F" w:rsidP="006E1D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58FE" w14:textId="77777777" w:rsidR="00047BB0" w:rsidRDefault="00047BB0">
      <w:r>
        <w:separator/>
      </w:r>
    </w:p>
  </w:footnote>
  <w:footnote w:type="continuationSeparator" w:id="0">
    <w:p w14:paraId="58C4B01B" w14:textId="77777777" w:rsidR="00047BB0" w:rsidRDefault="0004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8A9B" w14:textId="77777777" w:rsidR="006E1D9F" w:rsidRDefault="006E1D9F" w:rsidP="006E1D9F">
    <w:pPr>
      <w:pStyle w:val="Head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3EA63EE" w14:textId="77777777" w:rsidR="006E1D9F" w:rsidRDefault="006E1D9F" w:rsidP="006E1D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99A5" w14:textId="77777777" w:rsidR="006E1D9F" w:rsidRDefault="006E1D9F" w:rsidP="006E1D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A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103A04" w14:textId="77777777" w:rsidR="006E1D9F" w:rsidRDefault="006E1D9F" w:rsidP="006E1D9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B2A4" w14:textId="77777777" w:rsidR="006E1D9F" w:rsidRPr="000E7B96" w:rsidRDefault="006E1D9F" w:rsidP="006E1D9F">
    <w:pPr>
      <w:pStyle w:val="Header"/>
      <w:tabs>
        <w:tab w:val="clear" w:pos="4320"/>
        <w:tab w:val="clear" w:pos="8640"/>
        <w:tab w:val="left" w:pos="2600"/>
      </w:tabs>
      <w:ind w:right="360"/>
      <w:jc w:val="center"/>
      <w:rPr>
        <w:rFonts w:ascii="Arial" w:hAnsi="Arial" w:cs="Arial"/>
        <w:b/>
        <w:sz w:val="28"/>
        <w:szCs w:val="28"/>
      </w:rPr>
    </w:pPr>
    <w:r w:rsidRPr="000E7B96">
      <w:rPr>
        <w:rFonts w:ascii="Arial" w:hAnsi="Arial" w:cs="Arial"/>
        <w:b/>
        <w:sz w:val="28"/>
        <w:szCs w:val="28"/>
      </w:rPr>
      <w:t>LAURIE MIDDLE SCHOOL</w:t>
    </w:r>
  </w:p>
  <w:p w14:paraId="1416274E" w14:textId="77777777" w:rsidR="006E1D9F" w:rsidRPr="000E7B96" w:rsidRDefault="00FC4F90" w:rsidP="006E1D9F">
    <w:pPr>
      <w:pStyle w:val="Header"/>
      <w:tabs>
        <w:tab w:val="clear" w:pos="4320"/>
        <w:tab w:val="clear" w:pos="8640"/>
        <w:tab w:val="left" w:pos="2600"/>
      </w:tabs>
      <w:ind w:right="360"/>
      <w:jc w:val="center"/>
      <w:rPr>
        <w:rFonts w:ascii="Arial" w:hAnsi="Arial" w:cs="Arial"/>
        <w:b/>
        <w:sz w:val="28"/>
        <w:szCs w:val="28"/>
      </w:rPr>
    </w:pPr>
    <w:r w:rsidRPr="000E7B96">
      <w:rPr>
        <w:rFonts w:ascii="Arial" w:hAnsi="Arial" w:cs="Arial"/>
        <w:b/>
        <w:sz w:val="28"/>
        <w:szCs w:val="28"/>
      </w:rPr>
      <w:t>GRADE 8</w:t>
    </w:r>
  </w:p>
  <w:p w14:paraId="1A386587" w14:textId="26B37B08" w:rsidR="00B40BB9" w:rsidRPr="000E7B96" w:rsidRDefault="006E1D9F" w:rsidP="00B40BB9">
    <w:pPr>
      <w:pStyle w:val="Header"/>
      <w:tabs>
        <w:tab w:val="clear" w:pos="4320"/>
        <w:tab w:val="clear" w:pos="8640"/>
        <w:tab w:val="left" w:pos="2600"/>
      </w:tabs>
      <w:ind w:right="360"/>
      <w:jc w:val="center"/>
      <w:rPr>
        <w:rFonts w:ascii="Arial" w:hAnsi="Arial" w:cs="Arial"/>
        <w:b/>
        <w:sz w:val="28"/>
        <w:szCs w:val="28"/>
      </w:rPr>
    </w:pPr>
    <w:r w:rsidRPr="000E7B96">
      <w:rPr>
        <w:rFonts w:ascii="Arial" w:hAnsi="Arial" w:cs="Arial"/>
        <w:b/>
        <w:sz w:val="28"/>
        <w:szCs w:val="28"/>
      </w:rPr>
      <w:t>COURSE INFORMATION</w:t>
    </w:r>
    <w:r w:rsidRPr="000E7B96">
      <w:rPr>
        <w:rFonts w:ascii="Arial" w:hAnsi="Arial" w:cs="Arial"/>
        <w:sz w:val="28"/>
        <w:szCs w:val="28"/>
      </w:rPr>
      <w:t xml:space="preserve"> </w:t>
    </w:r>
    <w:r w:rsidR="00963110">
      <w:rPr>
        <w:rFonts w:ascii="Arial" w:hAnsi="Arial" w:cs="Arial"/>
        <w:b/>
        <w:sz w:val="28"/>
        <w:szCs w:val="28"/>
      </w:rPr>
      <w:t>202</w:t>
    </w:r>
    <w:r w:rsidR="00A50421">
      <w:rPr>
        <w:rFonts w:ascii="Arial" w:hAnsi="Arial" w:cs="Arial"/>
        <w:b/>
        <w:sz w:val="28"/>
        <w:szCs w:val="28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DA2DD7"/>
    <w:multiLevelType w:val="hybridMultilevel"/>
    <w:tmpl w:val="A53C9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05DB"/>
    <w:multiLevelType w:val="hybridMultilevel"/>
    <w:tmpl w:val="87E6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3711"/>
    <w:multiLevelType w:val="hybridMultilevel"/>
    <w:tmpl w:val="E19E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051D"/>
    <w:multiLevelType w:val="hybridMultilevel"/>
    <w:tmpl w:val="8BEC63F2"/>
    <w:lvl w:ilvl="0" w:tplc="782483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0A9F"/>
    <w:multiLevelType w:val="hybridMultilevel"/>
    <w:tmpl w:val="4810F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97188"/>
    <w:multiLevelType w:val="hybridMultilevel"/>
    <w:tmpl w:val="8968B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3C"/>
    <w:rsid w:val="000052BD"/>
    <w:rsid w:val="00013987"/>
    <w:rsid w:val="00031CF3"/>
    <w:rsid w:val="00047BB0"/>
    <w:rsid w:val="00091C27"/>
    <w:rsid w:val="000D54D0"/>
    <w:rsid w:val="000E4172"/>
    <w:rsid w:val="000E7B96"/>
    <w:rsid w:val="000F34C4"/>
    <w:rsid w:val="00122F9E"/>
    <w:rsid w:val="00166623"/>
    <w:rsid w:val="001A29C9"/>
    <w:rsid w:val="001B7A68"/>
    <w:rsid w:val="001D59A8"/>
    <w:rsid w:val="00255690"/>
    <w:rsid w:val="00275A43"/>
    <w:rsid w:val="00290E12"/>
    <w:rsid w:val="002A636C"/>
    <w:rsid w:val="003305AE"/>
    <w:rsid w:val="00336CA2"/>
    <w:rsid w:val="00355D32"/>
    <w:rsid w:val="003A1E35"/>
    <w:rsid w:val="003A6DF8"/>
    <w:rsid w:val="0042273A"/>
    <w:rsid w:val="00442AF8"/>
    <w:rsid w:val="00454977"/>
    <w:rsid w:val="004E4A5C"/>
    <w:rsid w:val="00510F07"/>
    <w:rsid w:val="005367F2"/>
    <w:rsid w:val="005457F7"/>
    <w:rsid w:val="00552EC6"/>
    <w:rsid w:val="00563230"/>
    <w:rsid w:val="005636B1"/>
    <w:rsid w:val="0058416C"/>
    <w:rsid w:val="005D3978"/>
    <w:rsid w:val="005E1DB1"/>
    <w:rsid w:val="005F2571"/>
    <w:rsid w:val="006164B9"/>
    <w:rsid w:val="00656180"/>
    <w:rsid w:val="00673D4D"/>
    <w:rsid w:val="00691B98"/>
    <w:rsid w:val="006B4160"/>
    <w:rsid w:val="006B5D88"/>
    <w:rsid w:val="006D1FA1"/>
    <w:rsid w:val="006D3C47"/>
    <w:rsid w:val="006D5C80"/>
    <w:rsid w:val="006E1D9F"/>
    <w:rsid w:val="006F2872"/>
    <w:rsid w:val="00711E0A"/>
    <w:rsid w:val="007367F9"/>
    <w:rsid w:val="00751F36"/>
    <w:rsid w:val="00756C27"/>
    <w:rsid w:val="00760CB6"/>
    <w:rsid w:val="00762B16"/>
    <w:rsid w:val="0077201A"/>
    <w:rsid w:val="00792F8D"/>
    <w:rsid w:val="00796AA3"/>
    <w:rsid w:val="007E5B8F"/>
    <w:rsid w:val="0080565F"/>
    <w:rsid w:val="008073A9"/>
    <w:rsid w:val="008A7EBC"/>
    <w:rsid w:val="008C1761"/>
    <w:rsid w:val="008C753A"/>
    <w:rsid w:val="009014C9"/>
    <w:rsid w:val="00906835"/>
    <w:rsid w:val="00963110"/>
    <w:rsid w:val="00981D8E"/>
    <w:rsid w:val="009952B2"/>
    <w:rsid w:val="009D7574"/>
    <w:rsid w:val="009E3D9D"/>
    <w:rsid w:val="00A33406"/>
    <w:rsid w:val="00A4033F"/>
    <w:rsid w:val="00A50421"/>
    <w:rsid w:val="00A53047"/>
    <w:rsid w:val="00A87A28"/>
    <w:rsid w:val="00AB0EF0"/>
    <w:rsid w:val="00AF3E2B"/>
    <w:rsid w:val="00AF6E1D"/>
    <w:rsid w:val="00B1272C"/>
    <w:rsid w:val="00B249E7"/>
    <w:rsid w:val="00B4044C"/>
    <w:rsid w:val="00B40BB9"/>
    <w:rsid w:val="00B5131C"/>
    <w:rsid w:val="00B654B0"/>
    <w:rsid w:val="00B65965"/>
    <w:rsid w:val="00B67C6C"/>
    <w:rsid w:val="00B84B80"/>
    <w:rsid w:val="00B95EF4"/>
    <w:rsid w:val="00BC7968"/>
    <w:rsid w:val="00BE40D7"/>
    <w:rsid w:val="00BE750E"/>
    <w:rsid w:val="00C038C9"/>
    <w:rsid w:val="00C04CC5"/>
    <w:rsid w:val="00C20431"/>
    <w:rsid w:val="00C30DB9"/>
    <w:rsid w:val="00C6436D"/>
    <w:rsid w:val="00C86FF9"/>
    <w:rsid w:val="00CB6621"/>
    <w:rsid w:val="00CE4BD2"/>
    <w:rsid w:val="00CE62DC"/>
    <w:rsid w:val="00D65C53"/>
    <w:rsid w:val="00DA183C"/>
    <w:rsid w:val="00DE457A"/>
    <w:rsid w:val="00E42FED"/>
    <w:rsid w:val="00E5733E"/>
    <w:rsid w:val="00E634E4"/>
    <w:rsid w:val="00E76814"/>
    <w:rsid w:val="00E86548"/>
    <w:rsid w:val="00E942E3"/>
    <w:rsid w:val="00EB3F12"/>
    <w:rsid w:val="00EE02A4"/>
    <w:rsid w:val="00EF64FC"/>
    <w:rsid w:val="00F05949"/>
    <w:rsid w:val="00F07717"/>
    <w:rsid w:val="00F60F04"/>
    <w:rsid w:val="00F81C60"/>
    <w:rsid w:val="00FC4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E56DEF"/>
  <w15:chartTrackingRefBased/>
  <w15:docId w15:val="{04104285-E27A-4CB4-9D52-051A2FF6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decimal" w:pos="1080"/>
        <w:tab w:val="left" w:pos="1440"/>
        <w:tab w:val="left" w:pos="2160"/>
        <w:tab w:val="left" w:pos="2880"/>
        <w:tab w:val="left" w:pos="3600"/>
        <w:tab w:val="left" w:pos="4320"/>
        <w:tab w:val="decimal" w:pos="5040"/>
        <w:tab w:val="left" w:pos="5400"/>
        <w:tab w:val="left" w:pos="6560"/>
        <w:tab w:val="left" w:pos="7200"/>
        <w:tab w:val="left" w:pos="7920"/>
      </w:tabs>
      <w:jc w:val="both"/>
      <w:outlineLvl w:val="1"/>
    </w:pPr>
    <w:rPr>
      <w:rFonts w:ascii="Palatino" w:hAnsi="Palatino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4860"/>
        <w:tab w:val="left" w:pos="5220"/>
        <w:tab w:val="left" w:pos="6560"/>
        <w:tab w:val="left" w:pos="7200"/>
        <w:tab w:val="left" w:pos="7920"/>
      </w:tabs>
      <w:outlineLvl w:val="2"/>
    </w:pPr>
    <w:rPr>
      <w:rFonts w:ascii="Palatino" w:hAnsi="Palatino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980"/>
        <w:tab w:val="left" w:pos="1440"/>
        <w:tab w:val="left" w:pos="4860"/>
        <w:tab w:val="left" w:pos="5220"/>
        <w:tab w:val="left" w:pos="6560"/>
        <w:tab w:val="left" w:pos="7200"/>
        <w:tab w:val="left" w:pos="7920"/>
      </w:tabs>
      <w:ind w:left="360" w:hanging="360"/>
      <w:outlineLvl w:val="3"/>
    </w:pPr>
    <w:rPr>
      <w:rFonts w:ascii="Palatino" w:hAnsi="Palatino"/>
      <w:b/>
      <w:sz w:val="20"/>
      <w:u w:val="single"/>
    </w:rPr>
  </w:style>
  <w:style w:type="paragraph" w:styleId="Heading5">
    <w:name w:val="heading 5"/>
    <w:basedOn w:val="Normal"/>
    <w:next w:val="Normal"/>
    <w:qFormat/>
    <w:rsid w:val="00EE02A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D0CECE" w:themeFill="background2" w:themeFillShade="E6"/>
      <w:jc w:val="center"/>
      <w:outlineLvl w:val="4"/>
    </w:pPr>
    <w:rPr>
      <w:rFonts w:ascii="Palatino" w:hAnsi="Palatino"/>
      <w:b/>
      <w:sz w:val="20"/>
    </w:rPr>
  </w:style>
  <w:style w:type="paragraph" w:styleId="Heading6">
    <w:name w:val="heading 6"/>
    <w:basedOn w:val="Normal"/>
    <w:next w:val="Normal"/>
    <w:qFormat/>
    <w:rsid w:val="006D1FA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D0CECE" w:themeColor="background2" w:themeShade="E6" w:fill="D0CECE" w:themeFill="background2" w:themeFillShade="E6"/>
      <w:jc w:val="center"/>
      <w:outlineLvl w:val="5"/>
    </w:pPr>
    <w:rPr>
      <w:rFonts w:ascii="Palatino" w:hAnsi="Palatino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decimal" w:pos="1080"/>
        <w:tab w:val="left" w:pos="1440"/>
        <w:tab w:val="left" w:pos="2160"/>
        <w:tab w:val="left" w:pos="2880"/>
        <w:tab w:val="left" w:pos="3600"/>
        <w:tab w:val="left" w:pos="4320"/>
        <w:tab w:val="decimal" w:pos="5040"/>
        <w:tab w:val="left" w:pos="5400"/>
        <w:tab w:val="left" w:pos="6560"/>
        <w:tab w:val="left" w:pos="7200"/>
        <w:tab w:val="left" w:pos="7920"/>
      </w:tabs>
      <w:ind w:left="360" w:hanging="360"/>
      <w:jc w:val="both"/>
      <w:outlineLvl w:val="6"/>
    </w:pPr>
    <w:rPr>
      <w:rFonts w:ascii="Palatino" w:hAnsi="Palatino"/>
      <w:b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decimal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60"/>
        <w:tab w:val="left" w:pos="7200"/>
        <w:tab w:val="left" w:pos="7920"/>
      </w:tabs>
      <w:jc w:val="center"/>
      <w:outlineLvl w:val="7"/>
    </w:pPr>
    <w:rPr>
      <w:rFonts w:ascii="Palatino" w:hAnsi="Palatino"/>
      <w:b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tabs>
        <w:tab w:val="left" w:pos="1160"/>
        <w:tab w:val="left" w:pos="1800"/>
        <w:tab w:val="left" w:pos="3600"/>
        <w:tab w:val="left" w:pos="3860"/>
        <w:tab w:val="left" w:pos="4140"/>
        <w:tab w:val="decimal" w:pos="5040"/>
        <w:tab w:val="left" w:pos="5400"/>
        <w:tab w:val="left" w:pos="5760"/>
        <w:tab w:val="left" w:pos="7200"/>
        <w:tab w:val="left" w:pos="7920"/>
      </w:tabs>
      <w:jc w:val="center"/>
      <w:outlineLvl w:val="8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decimal" w:pos="720"/>
        <w:tab w:val="left" w:pos="980"/>
        <w:tab w:val="left" w:pos="1440"/>
        <w:tab w:val="left" w:pos="1800"/>
        <w:tab w:val="left" w:pos="2160"/>
        <w:tab w:val="left" w:pos="3860"/>
        <w:tab w:val="left" w:pos="4140"/>
        <w:tab w:val="decimal" w:pos="5040"/>
        <w:tab w:val="left" w:pos="5400"/>
        <w:tab w:val="left" w:pos="5760"/>
        <w:tab w:val="left" w:pos="7200"/>
        <w:tab w:val="left" w:pos="7920"/>
      </w:tabs>
      <w:jc w:val="both"/>
    </w:pPr>
    <w:rPr>
      <w:rFonts w:ascii="Palatino" w:hAnsi="Palatino"/>
      <w:sz w:val="20"/>
    </w:rPr>
  </w:style>
  <w:style w:type="paragraph" w:styleId="BodyText2">
    <w:name w:val="Body Text 2"/>
    <w:basedOn w:val="Normal"/>
    <w:rPr>
      <w:rFonts w:ascii="Palatino" w:hAnsi="Palatino"/>
      <w:sz w:val="20"/>
    </w:rPr>
  </w:style>
  <w:style w:type="paragraph" w:styleId="BodyTextIndent">
    <w:name w:val="Body Text Indent"/>
    <w:basedOn w:val="Normal"/>
    <w:pPr>
      <w:tabs>
        <w:tab w:val="left" w:pos="720"/>
      </w:tabs>
      <w:ind w:left="360" w:hanging="360"/>
    </w:pPr>
    <w:rPr>
      <w:rFonts w:ascii="Palatino" w:hAnsi="Palatino"/>
      <w:sz w:val="20"/>
    </w:rPr>
  </w:style>
  <w:style w:type="paragraph" w:styleId="BodyTextIndent2">
    <w:name w:val="Body Text Indent 2"/>
    <w:basedOn w:val="Normal"/>
    <w:pPr>
      <w:tabs>
        <w:tab w:val="left" w:pos="540"/>
      </w:tabs>
      <w:ind w:firstLine="360"/>
    </w:pPr>
    <w:rPr>
      <w:rFonts w:ascii="Palatino" w:hAnsi="Palatino"/>
      <w:sz w:val="20"/>
    </w:rPr>
  </w:style>
  <w:style w:type="paragraph" w:styleId="Title">
    <w:name w:val="Title"/>
    <w:basedOn w:val="Normal"/>
    <w:qFormat/>
    <w:pPr>
      <w:spacing w:line="480" w:lineRule="atLeast"/>
      <w:jc w:val="center"/>
    </w:pPr>
    <w:rPr>
      <w:rFonts w:ascii="Palatino" w:hAnsi="Palatino"/>
      <w:b/>
      <w:sz w:val="26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720"/>
      </w:tabs>
      <w:ind w:left="1080" w:hanging="1440"/>
    </w:pPr>
    <w:rPr>
      <w:rFonts w:ascii="Palatino" w:hAnsi="Palatino"/>
      <w:sz w:val="18"/>
    </w:rPr>
  </w:style>
  <w:style w:type="paragraph" w:styleId="BodyText3">
    <w:name w:val="Body Text 3"/>
    <w:basedOn w:val="Normal"/>
    <w:rPr>
      <w:sz w:val="18"/>
    </w:rPr>
  </w:style>
  <w:style w:type="paragraph" w:styleId="HTMLAddress">
    <w:name w:val="HTML Address"/>
    <w:basedOn w:val="z-TopofForm"/>
    <w:pPr>
      <w:pBdr>
        <w:bottom w:val="none" w:sz="0" w:space="0" w:color="auto"/>
      </w:pBdr>
      <w:spacing w:before="0" w:after="0"/>
      <w:jc w:val="left"/>
    </w:pPr>
    <w:rPr>
      <w:rFonts w:ascii="Times New Roman" w:hAnsi="Times New Roman"/>
      <w:vanish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54DF18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arkmkypl7nw7">
    <w:name w:val="markmkypl7nw7"/>
    <w:basedOn w:val="DefaultParagraphFont"/>
    <w:rsid w:val="00CE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Gr.9/10 Booklet-96-97</vt:lpstr>
    </vt:vector>
  </TitlesOfParts>
  <Company>LJSS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Gr.9/10 Booklet-96-97</dc:title>
  <dc:subject/>
  <dc:creator>PP</dc:creator>
  <cp:keywords/>
  <cp:lastModifiedBy>Ulli Murtagh</cp:lastModifiedBy>
  <cp:revision>2</cp:revision>
  <cp:lastPrinted>2023-03-17T16:09:00Z</cp:lastPrinted>
  <dcterms:created xsi:type="dcterms:W3CDTF">2023-04-03T16:30:00Z</dcterms:created>
  <dcterms:modified xsi:type="dcterms:W3CDTF">2023-04-03T16:30:00Z</dcterms:modified>
</cp:coreProperties>
</file>